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76" w:rsidRPr="00A93415" w:rsidRDefault="0042128E" w:rsidP="008C1F76">
      <w:pPr>
        <w:widowControl/>
        <w:shd w:val="clear" w:color="auto" w:fill="FFFFFF"/>
        <w:jc w:val="center"/>
        <w:rPr>
          <w:rFonts w:ascii="華康新特明體" w:eastAsia="華康新特明體" w:hAnsi="Arial" w:cs="Arial"/>
          <w:b/>
          <w:color w:val="0070C0"/>
          <w:kern w:val="0"/>
          <w:sz w:val="36"/>
          <w:szCs w:val="36"/>
        </w:rPr>
      </w:pPr>
      <w:r w:rsidRPr="00A93415">
        <w:rPr>
          <w:rFonts w:ascii="華康新特明體" w:eastAsia="華康新特明體" w:hAnsi="標楷體" w:cs="Arial" w:hint="eastAsia"/>
          <w:b/>
          <w:bCs/>
          <w:color w:val="0070C0"/>
          <w:kern w:val="0"/>
          <w:sz w:val="36"/>
          <w:szCs w:val="36"/>
        </w:rPr>
        <w:t>母校</w:t>
      </w:r>
      <w:r w:rsidR="00A93415" w:rsidRPr="00A93415">
        <w:rPr>
          <w:rFonts w:ascii="華康新特明體" w:eastAsia="華康新特明體" w:hAnsi="標楷體" w:cs="Arial" w:hint="eastAsia"/>
          <w:b/>
          <w:bCs/>
          <w:color w:val="0070C0"/>
          <w:kern w:val="0"/>
          <w:sz w:val="36"/>
          <w:szCs w:val="36"/>
        </w:rPr>
        <w:t>師長拜訪</w:t>
      </w:r>
      <w:r w:rsidR="00242E7B">
        <w:rPr>
          <w:rFonts w:ascii="華康新特明體" w:eastAsia="華康新特明體" w:hAnsi="標楷體" w:cs="Arial" w:hint="eastAsia"/>
          <w:b/>
          <w:bCs/>
          <w:color w:val="0070C0"/>
          <w:kern w:val="0"/>
          <w:sz w:val="36"/>
          <w:szCs w:val="36"/>
        </w:rPr>
        <w:t>傑出</w:t>
      </w:r>
      <w:r w:rsidR="008C1F76" w:rsidRPr="00A93415">
        <w:rPr>
          <w:rFonts w:ascii="華康新特明體" w:eastAsia="華康新特明體" w:hAnsi="標楷體" w:cs="Arial" w:hint="eastAsia"/>
          <w:b/>
          <w:bCs/>
          <w:color w:val="0070C0"/>
          <w:kern w:val="0"/>
          <w:sz w:val="36"/>
          <w:szCs w:val="36"/>
        </w:rPr>
        <w:t>校友</w:t>
      </w:r>
    </w:p>
    <w:p w:rsidR="006F4E8F" w:rsidRPr="000D0215" w:rsidRDefault="00586DAE" w:rsidP="000D0215">
      <w:pPr>
        <w:widowControl/>
        <w:jc w:val="center"/>
        <w:rPr>
          <w:rFonts w:ascii="華康新特明體" w:eastAsia="華康新特明體" w:hAnsi="Arial" w:cs="Arial"/>
          <w:b/>
          <w:color w:val="0070C0"/>
          <w:kern w:val="0"/>
          <w:sz w:val="36"/>
          <w:szCs w:val="36"/>
          <w:shd w:val="clear" w:color="auto" w:fill="FFFFFF"/>
        </w:rPr>
      </w:pPr>
      <w:r w:rsidRPr="00586DAE">
        <w:rPr>
          <w:rFonts w:ascii="華康新特明體" w:eastAsia="華康新特明體" w:hAnsi="標楷體" w:cs="Arial"/>
          <w:b/>
          <w:bCs/>
          <w:color w:val="0070C0"/>
          <w:kern w:val="0"/>
          <w:sz w:val="36"/>
          <w:szCs w:val="36"/>
        </w:rPr>
        <w:t>中</w:t>
      </w:r>
      <w:proofErr w:type="gramStart"/>
      <w:r w:rsidRPr="00586DAE">
        <w:rPr>
          <w:rFonts w:ascii="華康新特明體" w:eastAsia="華康新特明體" w:hAnsi="標楷體" w:cs="Arial"/>
          <w:b/>
          <w:bCs/>
          <w:color w:val="0070C0"/>
          <w:kern w:val="0"/>
          <w:sz w:val="36"/>
          <w:szCs w:val="36"/>
        </w:rPr>
        <w:t>詮</w:t>
      </w:r>
      <w:proofErr w:type="gramEnd"/>
      <w:r w:rsidRPr="00586DAE">
        <w:rPr>
          <w:rFonts w:ascii="華康新特明體" w:eastAsia="華康新特明體" w:hAnsi="標楷體" w:cs="Arial"/>
          <w:b/>
          <w:bCs/>
          <w:color w:val="0070C0"/>
          <w:kern w:val="0"/>
          <w:sz w:val="36"/>
          <w:szCs w:val="36"/>
        </w:rPr>
        <w:t>微動</w:t>
      </w:r>
      <w:r w:rsidRPr="00586DAE">
        <w:rPr>
          <w:rFonts w:ascii="華康新特明體" w:eastAsia="華康新特明體" w:hAnsi="標楷體" w:cs="Arial" w:hint="eastAsia"/>
          <w:b/>
          <w:bCs/>
          <w:color w:val="0070C0"/>
          <w:kern w:val="0"/>
          <w:sz w:val="36"/>
          <w:szCs w:val="36"/>
        </w:rPr>
        <w:t>股份有限公司</w:t>
      </w:r>
      <w:r w:rsidR="000916F8" w:rsidRPr="00A93415">
        <w:rPr>
          <w:rFonts w:ascii="華康新特明體" w:eastAsia="華康新特明體" w:hAnsi="標楷體" w:cs="Arial" w:hint="eastAsia"/>
          <w:b/>
          <w:bCs/>
          <w:color w:val="0070C0"/>
          <w:kern w:val="0"/>
          <w:sz w:val="36"/>
          <w:szCs w:val="36"/>
        </w:rPr>
        <w:t xml:space="preserve">  </w:t>
      </w:r>
      <w:r w:rsidRPr="00586DAE">
        <w:rPr>
          <w:rFonts w:ascii="華康新特明體" w:eastAsia="華康新特明體" w:hAnsi="標楷體" w:cs="Arial" w:hint="eastAsia"/>
          <w:b/>
          <w:bCs/>
          <w:color w:val="0070C0"/>
          <w:kern w:val="0"/>
          <w:sz w:val="36"/>
          <w:szCs w:val="36"/>
        </w:rPr>
        <w:t>董事長林敬仁</w:t>
      </w:r>
      <w:r w:rsidR="00BB49E6">
        <w:rPr>
          <w:rFonts w:ascii="華康新特明體" w:eastAsia="華康新特明體" w:hAnsi="標楷體" w:cs="Arial" w:hint="eastAsia"/>
          <w:b/>
          <w:bCs/>
          <w:color w:val="0070C0"/>
          <w:kern w:val="0"/>
          <w:sz w:val="36"/>
          <w:szCs w:val="36"/>
        </w:rPr>
        <w:t>校友</w:t>
      </w:r>
    </w:p>
    <w:p w:rsidR="000D0215" w:rsidRPr="001F6211" w:rsidRDefault="000D0215" w:rsidP="000D0215">
      <w:pPr>
        <w:widowControl/>
        <w:adjustRightInd w:val="0"/>
        <w:snapToGrid w:val="0"/>
        <w:spacing w:line="400" w:lineRule="exact"/>
        <w:ind w:firstLine="480"/>
        <w:jc w:val="left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</w:p>
    <w:p w:rsidR="001F6211" w:rsidRDefault="00F729DC" w:rsidP="00027F47">
      <w:pPr>
        <w:widowControl/>
        <w:adjustRightInd w:val="0"/>
        <w:snapToGrid w:val="0"/>
        <w:spacing w:line="400" w:lineRule="exact"/>
        <w:jc w:val="both"/>
        <w:rPr>
          <w:rFonts w:asciiTheme="minorEastAsia" w:hAnsiTheme="minorEastAsia" w:cs="Arial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 xml:space="preserve">   </w:t>
      </w:r>
      <w:r w:rsidRPr="005D1F5D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242E7B" w:rsidRPr="00DC5D11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106</w:t>
      </w:r>
      <w:r w:rsidR="008C1F76" w:rsidRPr="00DC5D11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年</w:t>
      </w:r>
      <w:r w:rsidR="00586DAE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7</w:t>
      </w:r>
      <w:r w:rsidR="008C1F76" w:rsidRPr="00DC5D11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586DAE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26</w:t>
      </w:r>
      <w:r w:rsidR="0042128E" w:rsidRPr="00DC5D11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日，本校</w:t>
      </w:r>
      <w:r w:rsidR="00586DAE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李清吟校長、魏水根副校長、董亦吾副校長、林守義董事、</w:t>
      </w:r>
      <w:r w:rsidR="001F6211" w:rsidRPr="00DC5D11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研</w:t>
      </w:r>
      <w:r w:rsidR="005D1F5D" w:rsidRPr="00DC5D11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究</w:t>
      </w:r>
      <w:r w:rsidR="001F6211" w:rsidRPr="00DC5D11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發</w:t>
      </w:r>
      <w:r w:rsidR="005D1F5D" w:rsidRPr="00DC5D11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展</w:t>
      </w:r>
      <w:r w:rsidR="001F6211" w:rsidRPr="00DC5D11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處研發長黃仁清博士、</w:t>
      </w:r>
      <w:r w:rsidR="005D1F5D" w:rsidRPr="00DC5D11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傑出校友聯誼會會員、</w:t>
      </w:r>
      <w:r w:rsidR="00EE3807" w:rsidRPr="00DC5D11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校友服務中心</w:t>
      </w:r>
      <w:r w:rsidR="00242E7B" w:rsidRPr="00DC5D11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張雲珍組員</w:t>
      </w:r>
      <w:r w:rsidR="002B6F20" w:rsidRPr="00DC5D11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一</w:t>
      </w:r>
      <w:r w:rsidR="005D1F5D" w:rsidRPr="00DC5D11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行</w:t>
      </w:r>
      <w:r w:rsidR="002B6F20" w:rsidRPr="00DC5D11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前往</w:t>
      </w:r>
      <w:r w:rsidR="00586DAE" w:rsidRPr="000701E0">
        <w:rPr>
          <w:rFonts w:asciiTheme="minorEastAsia" w:hAnsiTheme="minorEastAsia" w:cs="Arial"/>
          <w:color w:val="000000"/>
          <w:kern w:val="0"/>
          <w:sz w:val="28"/>
          <w:szCs w:val="28"/>
          <w:shd w:val="clear" w:color="auto" w:fill="FFFFFF"/>
        </w:rPr>
        <w:t>中</w:t>
      </w:r>
      <w:proofErr w:type="gramStart"/>
      <w:r w:rsidR="00586DAE" w:rsidRPr="000701E0">
        <w:rPr>
          <w:rFonts w:asciiTheme="minorEastAsia" w:hAnsiTheme="minorEastAsia" w:cs="Arial"/>
          <w:color w:val="000000"/>
          <w:kern w:val="0"/>
          <w:sz w:val="28"/>
          <w:szCs w:val="28"/>
          <w:shd w:val="clear" w:color="auto" w:fill="FFFFFF"/>
        </w:rPr>
        <w:t>詮</w:t>
      </w:r>
      <w:proofErr w:type="gramEnd"/>
      <w:r w:rsidR="00586DAE" w:rsidRPr="000701E0">
        <w:rPr>
          <w:rFonts w:asciiTheme="minorEastAsia" w:hAnsiTheme="minorEastAsia" w:cs="Arial"/>
          <w:color w:val="000000"/>
          <w:kern w:val="0"/>
          <w:sz w:val="28"/>
          <w:szCs w:val="28"/>
          <w:shd w:val="clear" w:color="auto" w:fill="FFFFFF"/>
        </w:rPr>
        <w:t>微動</w:t>
      </w:r>
      <w:r w:rsidR="00586DAE" w:rsidRPr="000701E0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股份有限公司</w:t>
      </w:r>
      <w:r w:rsidR="002B6F20" w:rsidRPr="00DC5D11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拜訪校友</w:t>
      </w:r>
      <w:r w:rsidR="00586DAE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電子</w:t>
      </w:r>
      <w:r w:rsidR="00242E7B" w:rsidRPr="00DC5D11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系</w:t>
      </w:r>
      <w:r w:rsidR="00586DAE" w:rsidRPr="000701E0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林敬仁</w:t>
      </w:r>
      <w:r w:rsidR="00586DAE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董事長</w:t>
      </w:r>
      <w:r w:rsidR="00EE3807" w:rsidRPr="00DC5D11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24136B" w:rsidRPr="00DC5D11" w:rsidRDefault="0024136B" w:rsidP="00027F47">
      <w:pPr>
        <w:widowControl/>
        <w:adjustRightInd w:val="0"/>
        <w:snapToGrid w:val="0"/>
        <w:spacing w:line="400" w:lineRule="exact"/>
        <w:jc w:val="both"/>
        <w:rPr>
          <w:rFonts w:asciiTheme="minorEastAsia" w:hAnsiTheme="minorEastAsia" w:cs="Arial"/>
          <w:color w:val="000000"/>
          <w:kern w:val="0"/>
          <w:sz w:val="28"/>
          <w:szCs w:val="28"/>
          <w:shd w:val="clear" w:color="auto" w:fill="FFFFFF"/>
        </w:rPr>
      </w:pPr>
    </w:p>
    <w:p w:rsidR="004C2BA1" w:rsidRPr="000701E0" w:rsidRDefault="002B6F20" w:rsidP="00837D31">
      <w:pPr>
        <w:widowControl/>
        <w:adjustRightInd w:val="0"/>
        <w:snapToGrid w:val="0"/>
        <w:spacing w:line="4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  <w:r w:rsidRPr="00E37D7D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 xml:space="preserve">    </w:t>
      </w:r>
      <w:r w:rsidR="00837D31"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中</w:t>
      </w:r>
      <w:proofErr w:type="gramStart"/>
      <w:r w:rsidR="00837D31"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詮</w:t>
      </w:r>
      <w:proofErr w:type="gramEnd"/>
      <w:r w:rsidR="00837D31"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微動董事長林敬仁</w:t>
      </w:r>
      <w:r w:rsidR="00D55A2C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簡報</w:t>
      </w:r>
      <w:r w:rsidR="00837D31"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指出，中</w:t>
      </w:r>
      <w:proofErr w:type="gramStart"/>
      <w:r w:rsidR="00837D31"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詮</w:t>
      </w:r>
      <w:proofErr w:type="gramEnd"/>
      <w:r w:rsidR="00837D31"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微動在五</w:t>
      </w:r>
      <w:r w:rsidR="00837D31" w:rsidRPr="000701E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、六</w:t>
      </w:r>
      <w:r w:rsidR="00837D31"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年前就已開始投入3D列印技術，</w:t>
      </w:r>
      <w:proofErr w:type="gramStart"/>
      <w:r w:rsidR="00837D31"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發現創客經濟</w:t>
      </w:r>
      <w:proofErr w:type="gramEnd"/>
      <w:r w:rsidR="00837D31"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未來的發展關鍵，在於如何縮短開發和量產製程的時間，3D列印技術自然必須朝向相關的方向發展。</w:t>
      </w:r>
      <w:r w:rsidR="00837D31"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br/>
      </w:r>
    </w:p>
    <w:p w:rsidR="008861F2" w:rsidRDefault="00837D31" w:rsidP="000701E0">
      <w:pPr>
        <w:widowControl/>
        <w:adjustRightInd w:val="0"/>
        <w:snapToGrid w:val="0"/>
        <w:spacing w:line="4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林敬仁指出，</w:t>
      </w:r>
      <w:proofErr w:type="gramStart"/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由於液</w:t>
      </w:r>
      <w:proofErr w:type="gramEnd"/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狀及粉狀的材料，須由雷射光、冷光加熱，一隻簡易雷射光頭都需要美金1,000元起跳，加上光源和材料的匹配是一門配對科學，因此3D列印的高檔機台多半都是由歐美業者供應，而且造價高昂，價格動輒幾千萬，不是一般企業所能承擔。</w:t>
      </w:r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br/>
      </w:r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br/>
        <w:t>所幸使用條狀材料的FDM機台，因為配合專利權到期和釋出開源技術，讓許多業者得以投入平價3D列印桌上型機台的開發。林敬仁指出，FDM機台是由堅韌的機台架構，配合控制數位機板和軟體，再和穩定的電源管理輸出所組合而成。在 0.1~0.05mm的微</w:t>
      </w:r>
      <w:proofErr w:type="gramStart"/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絲線徑下</w:t>
      </w:r>
      <w:proofErr w:type="gramEnd"/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，按照行程累積堆疊而成，所以材料的好壞很重要，往往會影響到打印作品成功的機率。</w:t>
      </w:r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br/>
      </w:r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br/>
        <w:t>其實有更多人不清楚溫度與濕度也會對3D列印造成影響，所以不是打開印表機就可以完成作品，還是需要教育訓練及技術。如材料配方的研究和軟體的控制技術，就需要測試調配而來，在</w:t>
      </w:r>
      <w:proofErr w:type="gramStart"/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室內溫</w:t>
      </w:r>
      <w:proofErr w:type="gramEnd"/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控25°C和40 PPM濕度的條件下，才是最好的FDM打印成型模式。</w:t>
      </w:r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br/>
      </w:r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br/>
        <w:t>FDM機台對中小企業就非常適合，投資成本和需求會比較接近。如曾有業者的汽車渦輪引擎進氣閥脫蠟製造，因需要開發數量和量產數量，投入3D打印機試作，結果因此節省成本達50萬元，人力/工時成本還未計入其中。另外也有電動車龍頭業者，原始使用CNC</w:t>
      </w:r>
      <w:proofErr w:type="gramStart"/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鋁合金車件</w:t>
      </w:r>
      <w:proofErr w:type="gramEnd"/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，為降低成本，透過FDM機台開發期一個月，順利導入預鑄</w:t>
      </w:r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lastRenderedPageBreak/>
        <w:t>件，成本降低達到80%。</w:t>
      </w:r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br/>
      </w:r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br/>
        <w:t>而在</w:t>
      </w:r>
      <w:proofErr w:type="gramStart"/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醫</w:t>
      </w:r>
      <w:proofErr w:type="gramEnd"/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美領域方面，FDM機台也可運用醫院提供的資訊，列印手術刀版，林敬仁指出，長庚醫院以前一年只能開200刀，但透過3D列印來建模，一年可以開到400刀，開刀時間也可以因此縮短，讓過程變得更安全。</w:t>
      </w:r>
      <w:r w:rsidRPr="000701E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變得更安全。</w:t>
      </w:r>
    </w:p>
    <w:p w:rsidR="008861F2" w:rsidRDefault="008861F2" w:rsidP="000701E0">
      <w:pPr>
        <w:widowControl/>
        <w:adjustRightInd w:val="0"/>
        <w:snapToGrid w:val="0"/>
        <w:spacing w:line="4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</w:p>
    <w:p w:rsidR="005B0477" w:rsidRDefault="005B0477" w:rsidP="009F5996">
      <w:pPr>
        <w:widowControl/>
        <w:adjustRightInd w:val="0"/>
        <w:snapToGrid w:val="0"/>
        <w:spacing w:line="4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    近年來研發團隊 更戮力於將工業產品及現有產品重新研發改造 設計出個人化的應用產品 結合流行與實用概念 期使能更貼近消費者 並將於2013年陸續推出上市 計有 兼具傳輸資料的多功能充電器(</w:t>
      </w:r>
      <w:proofErr w:type="spellStart"/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Voltka</w:t>
      </w:r>
      <w:proofErr w:type="spellEnd"/>
      <w:r w:rsidRPr="000701E0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) . 3D 印表機(3D PRINTER) . 3D 印表機配件. 3D 印表機套件(DIY). 大尺寸多點觸控螢幕(42" 46"  55" 65" 70" 82" 84")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5B0477" w:rsidRDefault="005B0477" w:rsidP="009F5996">
      <w:pPr>
        <w:widowControl/>
        <w:adjustRightInd w:val="0"/>
        <w:snapToGrid w:val="0"/>
        <w:spacing w:line="4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</w:p>
    <w:p w:rsidR="00E04F6C" w:rsidRDefault="008861F2" w:rsidP="009F5996">
      <w:pPr>
        <w:widowControl/>
        <w:adjustRightInd w:val="0"/>
        <w:snapToGrid w:val="0"/>
        <w:spacing w:line="4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專業</w:t>
      </w:r>
      <w:r w:rsidR="00D64363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技術上軟體是很大的成本支出，</w:t>
      </w:r>
      <w:r w:rsidR="00D55A2C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購買</w:t>
      </w:r>
      <w:r w:rsidR="00D64363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一套要上百萬元，提供各廠商專業的訂製。</w:t>
      </w:r>
      <w:r w:rsidR="00E04F6C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本公司在列印溫度</w:t>
      </w:r>
      <w:r w:rsidR="00D55A2C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範圍</w:t>
      </w:r>
      <w:r w:rsidR="00E04F6C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在80~260</w:t>
      </w:r>
      <w:r w:rsidR="00D50CF9" w:rsidRPr="00D50CF9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  <w:vertAlign w:val="superscript"/>
        </w:rPr>
        <w:t>。</w:t>
      </w:r>
      <w:r w:rsidR="00E04F6C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C</w:t>
      </w:r>
      <w:r w:rsidR="00D50CF9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E04F6C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且列印</w:t>
      </w:r>
      <w:r w:rsidR="00D55A2C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不</w:t>
      </w:r>
      <w:r w:rsidR="00E04F6C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斷線材的特色，目前也有與陽光基金會合作列印燒燙傷人頭模型，且一次列印連續150小時製作，不斷線材。</w:t>
      </w:r>
    </w:p>
    <w:p w:rsidR="00E04F6C" w:rsidRDefault="00E04F6C" w:rsidP="00E04F6C">
      <w:pPr>
        <w:widowControl/>
        <w:adjustRightInd w:val="0"/>
        <w:snapToGrid w:val="0"/>
        <w:spacing w:line="400" w:lineRule="exact"/>
        <w:ind w:leftChars="200" w:left="480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</w:p>
    <w:p w:rsidR="009F5996" w:rsidRDefault="00E04F6C" w:rsidP="009F5996">
      <w:pPr>
        <w:widowControl/>
        <w:adjustRightInd w:val="0"/>
        <w:snapToGrid w:val="0"/>
        <w:spacing w:line="4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可知製作的3D列印機是經過特殊</w:t>
      </w:r>
      <w:r w:rsidR="00D55A2C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材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料及高規格的機箱(防潮+不干擾因素)等組裝才能</w:t>
      </w:r>
      <w:r w:rsidR="00D55A2C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符合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上市櫃公司的需求製作。</w:t>
      </w:r>
      <w:r w:rsidR="009F5996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目前還應用在生化</w:t>
      </w:r>
      <w:proofErr w:type="gramStart"/>
      <w:r w:rsidR="009F5996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的點劑及</w:t>
      </w:r>
      <w:proofErr w:type="gramEnd"/>
      <w:r w:rsidR="009F5996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顯微鏡、影</w:t>
      </w:r>
      <w:r w:rsidR="00D55A2C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像辨識</w:t>
      </w:r>
      <w:r w:rsidR="009F5996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等多元應用。</w:t>
      </w:r>
    </w:p>
    <w:p w:rsidR="009F5996" w:rsidRDefault="009F5996" w:rsidP="00E04F6C">
      <w:pPr>
        <w:widowControl/>
        <w:adjustRightInd w:val="0"/>
        <w:snapToGrid w:val="0"/>
        <w:spacing w:line="400" w:lineRule="exact"/>
        <w:ind w:leftChars="200" w:left="480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</w:p>
    <w:p w:rsidR="009F5996" w:rsidRDefault="009F5996" w:rsidP="009A62AA">
      <w:pPr>
        <w:widowControl/>
        <w:adjustRightInd w:val="0"/>
        <w:snapToGrid w:val="0"/>
        <w:spacing w:line="4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導</w:t>
      </w:r>
      <w:proofErr w:type="gramStart"/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覽</w:t>
      </w:r>
      <w:proofErr w:type="gramEnd"/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過程中，大家對於3D列印的不</w:t>
      </w:r>
      <w:proofErr w:type="gramStart"/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銹</w:t>
      </w:r>
      <w:proofErr w:type="gramEnd"/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鋼巨人有很高的興趣，</w:t>
      </w:r>
      <w:r w:rsidR="00D55A2C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模型細緻滑順，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當場就有</w:t>
      </w:r>
      <w:r w:rsidR="00D55A2C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傑出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校友預計要訂製。</w:t>
      </w:r>
      <w:r w:rsidR="00D55A2C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簡直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愛不釋手。</w:t>
      </w:r>
    </w:p>
    <w:p w:rsidR="00D55A2C" w:rsidRDefault="00D55A2C" w:rsidP="009A62AA">
      <w:pPr>
        <w:widowControl/>
        <w:adjustRightInd w:val="0"/>
        <w:snapToGrid w:val="0"/>
        <w:spacing w:line="400" w:lineRule="exact"/>
        <w:jc w:val="both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</w:p>
    <w:p w:rsidR="00D55A2C" w:rsidRDefault="00D55A2C" w:rsidP="009A62AA">
      <w:pPr>
        <w:widowControl/>
        <w:adjustRightInd w:val="0"/>
        <w:snapToGrid w:val="0"/>
        <w:spacing w:line="4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  <w:r w:rsidRPr="00DC5D11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往後若校友有相關需求時，又有專業顧問可以</w:t>
      </w:r>
      <w:r w:rsidRPr="00DC5D11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</w:rPr>
        <w:t>與學弟妹分享經驗，將業界實務與學校理論結合，具體地讓學生了解到職場的需求及專業技能，並讓學生可以更深入了解未來職場的工作環境。</w:t>
      </w:r>
    </w:p>
    <w:p w:rsidR="009F5996" w:rsidRDefault="009F5996" w:rsidP="009A62AA">
      <w:pPr>
        <w:widowControl/>
        <w:adjustRightInd w:val="0"/>
        <w:snapToGrid w:val="0"/>
        <w:spacing w:line="4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</w:p>
    <w:tbl>
      <w:tblPr>
        <w:tblW w:w="8364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8364"/>
      </w:tblGrid>
      <w:tr w:rsidR="00A21AD1" w:rsidRPr="00A21AD1" w:rsidTr="00A21AD1">
        <w:trPr>
          <w:trHeight w:val="33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AD1" w:rsidRPr="00A21AD1" w:rsidRDefault="009F5996" w:rsidP="00B857BB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MS PGothic" w:eastAsia="MS PGothic" w:hAnsi="MS PGothic" w:cs="新細明體"/>
                <w:color w:val="36393D"/>
                <w:kern w:val="0"/>
                <w:sz w:val="22"/>
              </w:rPr>
            </w:pPr>
            <w:r w:rsidRPr="00A21AD1">
              <w:rPr>
                <w:rFonts w:asciiTheme="minorEastAsia" w:hAnsiTheme="minorEastAsia" w:cs="Arial" w:hint="eastAsia"/>
                <w:color w:val="000000"/>
                <w:sz w:val="28"/>
                <w:szCs w:val="28"/>
                <w:shd w:val="clear" w:color="auto" w:fill="FFFFFF"/>
              </w:rPr>
              <w:t>會後參加傑出校友聯誼會會長</w:t>
            </w:r>
            <w:r w:rsidR="00A21AD1" w:rsidRPr="00A21AD1">
              <w:rPr>
                <w:rFonts w:asciiTheme="minorEastAsia" w:hAnsiTheme="minorEastAsia" w:cs="Arial" w:hint="eastAsia"/>
                <w:color w:val="000000"/>
                <w:sz w:val="28"/>
                <w:szCs w:val="28"/>
                <w:shd w:val="clear" w:color="auto" w:fill="FFFFFF"/>
              </w:rPr>
              <w:t>第10、11屆</w:t>
            </w:r>
            <w:r w:rsidRPr="00A21AD1">
              <w:rPr>
                <w:rFonts w:asciiTheme="minorEastAsia" w:hAnsiTheme="minorEastAsia" w:cs="Arial" w:hint="eastAsia"/>
                <w:color w:val="000000"/>
                <w:sz w:val="28"/>
                <w:szCs w:val="28"/>
                <w:shd w:val="clear" w:color="auto" w:fill="FFFFFF"/>
              </w:rPr>
              <w:t>交接授證儀式，</w:t>
            </w:r>
            <w:r w:rsidR="00A21AD1">
              <w:rPr>
                <w:rFonts w:asciiTheme="minorEastAsia" w:hAnsiTheme="minorEastAsia" w:cs="Arial" w:hint="eastAsia"/>
                <w:color w:val="000000"/>
                <w:sz w:val="28"/>
                <w:szCs w:val="28"/>
                <w:shd w:val="clear" w:color="auto" w:fill="FFFFFF"/>
              </w:rPr>
              <w:t>新任會長林亦郎</w:t>
            </w:r>
            <w:r w:rsidRPr="00A21AD1">
              <w:rPr>
                <w:rFonts w:asciiTheme="minorEastAsia" w:hAnsiTheme="minorEastAsia" w:cs="Arial" w:hint="eastAsia"/>
                <w:color w:val="000000"/>
                <w:sz w:val="28"/>
                <w:szCs w:val="28"/>
                <w:shd w:val="clear" w:color="auto" w:fill="FFFFFF"/>
              </w:rPr>
              <w:t>會場</w:t>
            </w:r>
            <w:r w:rsidR="00D55A2C" w:rsidRPr="00A21AD1">
              <w:rPr>
                <w:rFonts w:asciiTheme="minorEastAsia" w:hAnsiTheme="minorEastAsia" w:cs="Arial" w:hint="eastAsia"/>
                <w:color w:val="000000"/>
                <w:sz w:val="28"/>
                <w:szCs w:val="28"/>
                <w:shd w:val="clear" w:color="auto" w:fill="FFFFFF"/>
              </w:rPr>
              <w:t>中邀請元老級</w:t>
            </w:r>
            <w:r w:rsidRPr="00A21AD1">
              <w:rPr>
                <w:rFonts w:asciiTheme="minorEastAsia" w:hAnsiTheme="minorEastAsia" w:cs="Arial" w:hint="eastAsia"/>
                <w:color w:val="000000"/>
                <w:sz w:val="28"/>
                <w:szCs w:val="28"/>
                <w:shd w:val="clear" w:color="auto" w:fill="FFFFFF"/>
              </w:rPr>
              <w:t>前會長陸續發言</w:t>
            </w:r>
            <w:r w:rsidR="00D55A2C" w:rsidRPr="00A21AD1">
              <w:rPr>
                <w:rFonts w:asciiTheme="minorEastAsia" w:hAnsiTheme="minorEastAsia" w:cs="Arial" w:hint="eastAsia"/>
                <w:color w:val="000000"/>
                <w:sz w:val="28"/>
                <w:szCs w:val="28"/>
                <w:shd w:val="clear" w:color="auto" w:fill="FFFFFF"/>
              </w:rPr>
              <w:t>，</w:t>
            </w:r>
            <w:r w:rsidRPr="00A21AD1">
              <w:rPr>
                <w:rFonts w:asciiTheme="minorEastAsia" w:hAnsiTheme="minorEastAsia" w:cs="Arial" w:hint="eastAsia"/>
                <w:color w:val="000000"/>
                <w:sz w:val="28"/>
                <w:szCs w:val="28"/>
                <w:shd w:val="clear" w:color="auto" w:fill="FFFFFF"/>
              </w:rPr>
              <w:t>敘述傑出校友聯誼會的誕生，</w:t>
            </w:r>
            <w:r w:rsidR="00D55A2C" w:rsidRPr="00A21AD1">
              <w:rPr>
                <w:rFonts w:asciiTheme="minorEastAsia" w:hAnsiTheme="minorEastAsia" w:cs="Arial" w:hint="eastAsia"/>
                <w:color w:val="000000"/>
                <w:sz w:val="28"/>
                <w:szCs w:val="28"/>
                <w:shd w:val="clear" w:color="auto" w:fill="FFFFFF"/>
              </w:rPr>
              <w:t>歷經種種過程，</w:t>
            </w:r>
            <w:r w:rsidR="00B857BB">
              <w:rPr>
                <w:rFonts w:asciiTheme="minorEastAsia" w:hAnsiTheme="minorEastAsia" w:cs="Arial" w:hint="eastAsia"/>
                <w:color w:val="000000"/>
                <w:sz w:val="28"/>
                <w:szCs w:val="28"/>
                <w:shd w:val="clear" w:color="auto" w:fill="FFFFFF"/>
              </w:rPr>
              <w:t>感謝</w:t>
            </w:r>
            <w:r w:rsidRPr="00A21AD1">
              <w:rPr>
                <w:rFonts w:asciiTheme="minorEastAsia" w:hAnsiTheme="minorEastAsia" w:cs="Arial" w:hint="eastAsia"/>
                <w:color w:val="000000"/>
                <w:sz w:val="28"/>
                <w:szCs w:val="28"/>
                <w:shd w:val="clear" w:color="auto" w:fill="FFFFFF"/>
              </w:rPr>
              <w:t>母校大力協助</w:t>
            </w:r>
            <w:r w:rsidR="00D55A2C" w:rsidRPr="00A21AD1">
              <w:rPr>
                <w:rFonts w:asciiTheme="minorEastAsia" w:hAnsiTheme="minorEastAsia" w:cs="Arial" w:hint="eastAsia"/>
                <w:color w:val="000000"/>
                <w:sz w:val="28"/>
                <w:szCs w:val="28"/>
                <w:shd w:val="clear" w:color="auto" w:fill="FFFFFF"/>
              </w:rPr>
              <w:t>及</w:t>
            </w:r>
            <w:r w:rsidRPr="00A21AD1">
              <w:rPr>
                <w:rFonts w:asciiTheme="minorEastAsia" w:hAnsiTheme="minorEastAsia" w:cs="Arial" w:hint="eastAsia"/>
                <w:color w:val="000000"/>
                <w:sz w:val="28"/>
                <w:szCs w:val="28"/>
                <w:shd w:val="clear" w:color="auto" w:fill="FFFFFF"/>
              </w:rPr>
              <w:t>照護而誕生，希望</w:t>
            </w:r>
            <w:r w:rsidR="00D55A2C" w:rsidRPr="00A21AD1">
              <w:rPr>
                <w:rFonts w:asciiTheme="minorEastAsia" w:hAnsiTheme="minorEastAsia" w:cs="Arial" w:hint="eastAsia"/>
                <w:color w:val="000000"/>
                <w:sz w:val="28"/>
                <w:szCs w:val="28"/>
                <w:shd w:val="clear" w:color="auto" w:fill="FFFFFF"/>
              </w:rPr>
              <w:t>東南</w:t>
            </w:r>
            <w:r w:rsidRPr="00A21AD1">
              <w:rPr>
                <w:rFonts w:asciiTheme="minorEastAsia" w:hAnsiTheme="minorEastAsia" w:cs="Arial" w:hint="eastAsia"/>
                <w:color w:val="000000"/>
                <w:sz w:val="28"/>
                <w:szCs w:val="28"/>
                <w:shd w:val="clear" w:color="auto" w:fill="FFFFFF"/>
              </w:rPr>
              <w:t>傑出校友聯誼會繼續發光發熱，讓校友引以為榮。</w:t>
            </w:r>
          </w:p>
        </w:tc>
      </w:tr>
      <w:tr w:rsidR="00A21AD1" w:rsidRPr="00A21AD1" w:rsidTr="00A21AD1">
        <w:trPr>
          <w:trHeight w:val="33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AD1" w:rsidRPr="00A21AD1" w:rsidRDefault="00A21AD1" w:rsidP="00A21AD1">
            <w:pPr>
              <w:widowControl/>
              <w:jc w:val="left"/>
              <w:rPr>
                <w:rFonts w:ascii="MS PGothic" w:eastAsia="MS PGothic" w:hAnsi="MS PGothic" w:cs="新細明體"/>
                <w:color w:val="36393D"/>
                <w:kern w:val="0"/>
                <w:sz w:val="22"/>
              </w:rPr>
            </w:pPr>
          </w:p>
        </w:tc>
      </w:tr>
      <w:tr w:rsidR="00A21AD1" w:rsidRPr="00A21AD1" w:rsidTr="00A21AD1">
        <w:trPr>
          <w:trHeight w:val="33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AD1" w:rsidRPr="00A21AD1" w:rsidRDefault="00A21AD1" w:rsidP="00A21AD1">
            <w:pPr>
              <w:widowControl/>
              <w:jc w:val="left"/>
              <w:rPr>
                <w:rFonts w:ascii="MS PGothic" w:eastAsia="MS PGothic" w:hAnsi="MS PGothic" w:cs="新細明體"/>
                <w:color w:val="36393D"/>
                <w:kern w:val="0"/>
                <w:sz w:val="22"/>
              </w:rPr>
            </w:pPr>
          </w:p>
        </w:tc>
      </w:tr>
      <w:tr w:rsidR="00A21AD1" w:rsidRPr="00A21AD1" w:rsidTr="00A21AD1">
        <w:trPr>
          <w:trHeight w:val="33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AD1" w:rsidRPr="00B857BB" w:rsidRDefault="00A21AD1" w:rsidP="00A21AD1">
            <w:pPr>
              <w:widowControl/>
              <w:jc w:val="left"/>
              <w:rPr>
                <w:rFonts w:ascii="MS PGothic" w:eastAsia="MS PGothic" w:hAnsi="MS PGothic" w:cs="新細明體"/>
                <w:color w:val="36393D"/>
                <w:kern w:val="0"/>
                <w:sz w:val="22"/>
              </w:rPr>
            </w:pPr>
          </w:p>
        </w:tc>
      </w:tr>
      <w:tr w:rsidR="00A21AD1" w:rsidRPr="00A21AD1" w:rsidTr="00A21AD1">
        <w:trPr>
          <w:trHeight w:val="33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AD1" w:rsidRPr="00A21AD1" w:rsidRDefault="00A21AD1" w:rsidP="00A21AD1">
            <w:pPr>
              <w:widowControl/>
              <w:jc w:val="left"/>
              <w:rPr>
                <w:rFonts w:ascii="MS PGothic" w:eastAsia="MS PGothic" w:hAnsi="MS PGothic" w:cs="新細明體"/>
                <w:color w:val="36393D"/>
                <w:kern w:val="0"/>
                <w:sz w:val="22"/>
              </w:rPr>
            </w:pPr>
          </w:p>
        </w:tc>
      </w:tr>
    </w:tbl>
    <w:p w:rsidR="00573467" w:rsidRDefault="00194A13" w:rsidP="00F4120F">
      <w:pPr>
        <w:widowControl/>
        <w:adjustRightInd w:val="0"/>
        <w:snapToGrid w:val="0"/>
        <w:spacing w:line="400" w:lineRule="exact"/>
        <w:jc w:val="left"/>
        <w:rPr>
          <w:rFonts w:ascii="王漢宗超明體繁" w:eastAsia="王漢宗超明體繁" w:hAnsi="標楷體" w:cs="Arial"/>
          <w:color w:val="0070C0"/>
          <w:kern w:val="0"/>
          <w:sz w:val="28"/>
          <w:szCs w:val="28"/>
          <w:shd w:val="clear" w:color="auto" w:fill="FFFFFF"/>
        </w:rPr>
      </w:pPr>
      <w:r>
        <w:rPr>
          <w:rFonts w:ascii="王漢宗超明體繁" w:eastAsia="王漢宗超明體繁" w:hAnsi="標楷體" w:cs="Arial" w:hint="eastAsia"/>
          <w:noProof/>
          <w:color w:val="0070C0"/>
          <w:kern w:val="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588010</wp:posOffset>
            </wp:positionV>
            <wp:extent cx="3028950" cy="2095500"/>
            <wp:effectExtent l="19050" t="0" r="0" b="0"/>
            <wp:wrapSquare wrapText="bothSides"/>
            <wp:docPr id="4" name="圖片 3" descr="DSC07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39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王漢宗超明體繁" w:eastAsia="王漢宗超明體繁" w:hAnsi="標楷體" w:cs="Arial" w:hint="eastAsia"/>
          <w:noProof/>
          <w:color w:val="0070C0"/>
          <w:kern w:val="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588010</wp:posOffset>
            </wp:positionV>
            <wp:extent cx="3000375" cy="2162175"/>
            <wp:effectExtent l="19050" t="0" r="9525" b="0"/>
            <wp:wrapSquare wrapText="bothSides"/>
            <wp:docPr id="1" name="圖片 0" descr="DSC07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3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AD4">
        <w:rPr>
          <w:rFonts w:ascii="王漢宗超明體繁" w:eastAsia="王漢宗超明體繁" w:hAnsi="標楷體" w:cs="Arial" w:hint="eastAsia"/>
          <w:color w:val="0070C0"/>
          <w:kern w:val="0"/>
          <w:sz w:val="28"/>
          <w:szCs w:val="28"/>
          <w:shd w:val="clear" w:color="auto" w:fill="FFFFFF"/>
        </w:rPr>
        <w:t>參訪照片</w:t>
      </w:r>
    </w:p>
    <w:tbl>
      <w:tblPr>
        <w:tblStyle w:val="aa"/>
        <w:tblW w:w="5987" w:type="pct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6"/>
        <w:gridCol w:w="5076"/>
      </w:tblGrid>
      <w:tr w:rsidR="003D5687" w:rsidTr="002B6F20">
        <w:trPr>
          <w:jc w:val="center"/>
        </w:trPr>
        <w:tc>
          <w:tcPr>
            <w:tcW w:w="2500" w:type="pct"/>
          </w:tcPr>
          <w:p w:rsidR="003F0962" w:rsidRDefault="005B0477" w:rsidP="003F096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pacing w:val="8"/>
                <w:kern w:val="0"/>
                <w:sz w:val="28"/>
                <w:szCs w:val="28"/>
              </w:rPr>
              <w:t>林敬仁董事長</w:t>
            </w:r>
            <w:r w:rsidR="00704D57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介紹公司理念及經營方式</w:t>
            </w:r>
          </w:p>
          <w:p w:rsidR="002545E3" w:rsidRDefault="002545E3" w:rsidP="003F096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  <w:shd w:val="clear" w:color="auto" w:fill="FFFFFF"/>
              </w:rPr>
            </w:pPr>
          </w:p>
          <w:p w:rsidR="00E37D7D" w:rsidRDefault="00E37D7D" w:rsidP="003F096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</w:pPr>
          </w:p>
          <w:p w:rsidR="00194A13" w:rsidRDefault="009565A1" w:rsidP="00194A1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0</wp:posOffset>
                  </wp:positionV>
                  <wp:extent cx="3267075" cy="2352675"/>
                  <wp:effectExtent l="19050" t="0" r="9525" b="0"/>
                  <wp:wrapSquare wrapText="bothSides"/>
                  <wp:docPr id="6" name="圖片 4" descr="DSC07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74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4A13" w:rsidRPr="005B0477">
              <w:rPr>
                <w:rFonts w:asciiTheme="minorEastAsia" w:hAnsiTheme="minorEastAsia"/>
                <w:szCs w:val="24"/>
              </w:rPr>
              <w:t>中</w:t>
            </w:r>
            <w:proofErr w:type="gramStart"/>
            <w:r w:rsidR="00194A13" w:rsidRPr="005B0477">
              <w:rPr>
                <w:rFonts w:asciiTheme="minorEastAsia" w:hAnsiTheme="minorEastAsia"/>
                <w:szCs w:val="24"/>
              </w:rPr>
              <w:t>詮</w:t>
            </w:r>
            <w:proofErr w:type="gramEnd"/>
            <w:r w:rsidR="00194A13" w:rsidRPr="005B0477">
              <w:rPr>
                <w:rFonts w:asciiTheme="minorEastAsia" w:hAnsiTheme="minorEastAsia"/>
                <w:szCs w:val="24"/>
              </w:rPr>
              <w:t>微動</w:t>
            </w:r>
            <w:r w:rsidR="00194A13" w:rsidRPr="005B0477">
              <w:rPr>
                <w:rFonts w:asciiTheme="minorEastAsia" w:hAnsiTheme="minorEastAsia" w:hint="eastAsia"/>
                <w:szCs w:val="24"/>
              </w:rPr>
              <w:t>股份有限公司</w:t>
            </w:r>
            <w:r w:rsidR="00194A13">
              <w:rPr>
                <w:rFonts w:asciiTheme="minorEastAsia" w:hAnsiTheme="minorEastAsia" w:hint="eastAsia"/>
                <w:szCs w:val="24"/>
              </w:rPr>
              <w:t>樓頂大合照</w:t>
            </w:r>
          </w:p>
          <w:p w:rsidR="00E37D7D" w:rsidRDefault="00E37D7D" w:rsidP="003F096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  <w:shd w:val="clear" w:color="auto" w:fill="FFFFFF"/>
              </w:rPr>
            </w:pPr>
          </w:p>
          <w:p w:rsidR="00E37D7D" w:rsidRDefault="00E37D7D" w:rsidP="003F096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</w:pPr>
          </w:p>
          <w:p w:rsidR="002B6F20" w:rsidRPr="00931359" w:rsidRDefault="00D82650" w:rsidP="00685E9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  <w:shd w:val="clear" w:color="auto" w:fill="FFFFFF"/>
              </w:rPr>
            </w:pPr>
            <w:r w:rsidRPr="005B0477">
              <w:rPr>
                <w:rFonts w:asciiTheme="minorEastAsia" w:hAnsiTheme="minorEastAsia"/>
                <w:szCs w:val="24"/>
              </w:rPr>
              <w:t>中詮微動</w:t>
            </w:r>
            <w:r w:rsidRPr="005B0477">
              <w:rPr>
                <w:rFonts w:asciiTheme="minorEastAsia" w:hAnsiTheme="minorEastAsia" w:hint="eastAsia"/>
                <w:szCs w:val="24"/>
              </w:rPr>
              <w:t>股份有限公司</w:t>
            </w:r>
            <w:r>
              <w:rPr>
                <w:rFonts w:asciiTheme="minorEastAsia" w:hAnsiTheme="minorEastAsia" w:hint="eastAsia"/>
                <w:szCs w:val="24"/>
              </w:rPr>
              <w:t>3D列印產品</w:t>
            </w:r>
            <w:r>
              <w:rPr>
                <w:rFonts w:asciiTheme="minorEastAsia" w:hAnsiTheme="minorEastAsia" w:hint="eastAsia"/>
                <w:noProof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104775</wp:posOffset>
                  </wp:positionV>
                  <wp:extent cx="3105150" cy="2305050"/>
                  <wp:effectExtent l="19050" t="0" r="0" b="0"/>
                  <wp:wrapSquare wrapText="bothSides"/>
                  <wp:docPr id="12" name="圖片 11" descr="1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0" w:type="pct"/>
          </w:tcPr>
          <w:p w:rsidR="00704D57" w:rsidRDefault="005B0477" w:rsidP="0053237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林守</w:t>
            </w:r>
            <w:r w:rsidR="00194A13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義</w:t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董事</w:t>
            </w:r>
            <w:r w:rsidR="00704D57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致贈錦旗</w:t>
            </w:r>
            <w:r w:rsidR="00532371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、</w:t>
            </w:r>
            <w:r w:rsidR="00704D57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紀念品</w:t>
            </w:r>
          </w:p>
          <w:p w:rsidR="00532371" w:rsidRDefault="00532371" w:rsidP="0053237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  <w:shd w:val="clear" w:color="auto" w:fill="FFFFFF"/>
              </w:rPr>
            </w:pPr>
          </w:p>
          <w:p w:rsidR="002545E3" w:rsidRDefault="00E37D7D" w:rsidP="00E37D7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微軟正黑體" w:eastAsia="微軟正黑體" w:hAnsi="微軟正黑體" w:cs="Arial"/>
                <w:color w:val="000000"/>
                <w:kern w:val="0"/>
                <w:szCs w:val="24"/>
                <w:shd w:val="clear" w:color="auto" w:fill="FFFFFF"/>
              </w:rPr>
            </w:pPr>
            <w:r w:rsidRPr="00931359">
              <w:rPr>
                <w:rFonts w:ascii="微軟正黑體" w:eastAsia="微軟正黑體" w:hAnsi="微軟正黑體" w:cs="Arial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  <w:p w:rsidR="002545E3" w:rsidRDefault="009565A1" w:rsidP="003F096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  <w:shd w:val="clear" w:color="auto" w:fill="FFFFFF"/>
              </w:rPr>
            </w:pPr>
            <w:r w:rsidRPr="00A21AD1">
              <w:rPr>
                <w:rFonts w:asciiTheme="minorEastAsia" w:hAnsiTheme="minorEastAsia" w:cs="Arial" w:hint="eastAsia"/>
                <w:color w:val="000000"/>
                <w:sz w:val="28"/>
                <w:szCs w:val="28"/>
                <w:shd w:val="clear" w:color="auto" w:fill="FFFFFF"/>
              </w:rPr>
              <w:t>傑出校友聯誼會會長第10、11屆交接授證儀式</w:t>
            </w:r>
            <w:r>
              <w:rPr>
                <w:rFonts w:asciiTheme="minorEastAsia" w:hAnsiTheme="minorEastAsia" w:hint="eastAsia"/>
                <w:noProof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0</wp:posOffset>
                  </wp:positionV>
                  <wp:extent cx="3057525" cy="2352675"/>
                  <wp:effectExtent l="19050" t="0" r="9525" b="0"/>
                  <wp:wrapSquare wrapText="bothSides"/>
                  <wp:docPr id="9" name="圖片 8" descr="1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65A1" w:rsidRPr="009565A1" w:rsidRDefault="009565A1" w:rsidP="003F096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</w:pPr>
          </w:p>
          <w:p w:rsidR="009565A1" w:rsidRDefault="009565A1" w:rsidP="003F096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</w:pPr>
            <w:r w:rsidRPr="005B0477">
              <w:rPr>
                <w:rFonts w:asciiTheme="minorEastAsia" w:hAnsiTheme="minorEastAsia"/>
                <w:szCs w:val="24"/>
              </w:rPr>
              <w:t>中</w:t>
            </w:r>
            <w:proofErr w:type="gramStart"/>
            <w:r w:rsidRPr="005B0477">
              <w:rPr>
                <w:rFonts w:asciiTheme="minorEastAsia" w:hAnsiTheme="minorEastAsia"/>
                <w:szCs w:val="24"/>
              </w:rPr>
              <w:t>詮</w:t>
            </w:r>
            <w:proofErr w:type="gramEnd"/>
            <w:r w:rsidRPr="005B0477">
              <w:rPr>
                <w:rFonts w:asciiTheme="minorEastAsia" w:hAnsiTheme="minorEastAsia"/>
                <w:szCs w:val="24"/>
              </w:rPr>
              <w:t>微動</w:t>
            </w:r>
            <w:r w:rsidRPr="005B0477">
              <w:rPr>
                <w:rFonts w:asciiTheme="minorEastAsia" w:hAnsiTheme="minorEastAsia" w:hint="eastAsia"/>
                <w:szCs w:val="24"/>
              </w:rPr>
              <w:t>股份有限公司</w:t>
            </w:r>
            <w:r w:rsidR="00237AF6">
              <w:rPr>
                <w:rFonts w:asciiTheme="minorEastAsia" w:hAnsiTheme="minorEastAsia" w:hint="eastAsia"/>
                <w:szCs w:val="24"/>
              </w:rPr>
              <w:t>3D列印產品</w:t>
            </w:r>
            <w:r>
              <w:rPr>
                <w:rFonts w:ascii="微軟正黑體" w:eastAsia="微軟正黑體" w:hAnsi="微軟正黑體" w:cs="Arial" w:hint="eastAsia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104775</wp:posOffset>
                  </wp:positionV>
                  <wp:extent cx="2971800" cy="2228850"/>
                  <wp:effectExtent l="19050" t="0" r="0" b="0"/>
                  <wp:wrapSquare wrapText="bothSides"/>
                  <wp:docPr id="10" name="圖片 9" descr="1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D5687" w:rsidRPr="00EE757B" w:rsidRDefault="003D5687" w:rsidP="003F096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  <w:shd w:val="clear" w:color="auto" w:fill="FFFFFF"/>
              </w:rPr>
            </w:pPr>
          </w:p>
        </w:tc>
      </w:tr>
    </w:tbl>
    <w:p w:rsidR="00E37D7D" w:rsidRPr="00E37D7D" w:rsidRDefault="00E37D7D" w:rsidP="00685E90">
      <w:pPr>
        <w:widowControl/>
        <w:adjustRightInd w:val="0"/>
        <w:snapToGrid w:val="0"/>
        <w:spacing w:line="400" w:lineRule="exact"/>
        <w:jc w:val="left"/>
        <w:rPr>
          <w:rFonts w:ascii="微軟正黑體" w:eastAsia="微軟正黑體" w:hAnsi="微軟正黑體" w:cs="Arial"/>
          <w:color w:val="000000"/>
          <w:kern w:val="0"/>
          <w:szCs w:val="24"/>
          <w:shd w:val="clear" w:color="auto" w:fill="FFFFFF"/>
        </w:rPr>
      </w:pPr>
      <w:bookmarkStart w:id="0" w:name="_GoBack"/>
      <w:bookmarkEnd w:id="0"/>
    </w:p>
    <w:sectPr w:rsidR="00E37D7D" w:rsidRPr="00E37D7D" w:rsidSect="000F4C1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343" w:rsidRDefault="00364343" w:rsidP="008C1F76">
      <w:r>
        <w:separator/>
      </w:r>
    </w:p>
  </w:endnote>
  <w:endnote w:type="continuationSeparator" w:id="0">
    <w:p w:rsidR="00364343" w:rsidRDefault="00364343" w:rsidP="008C1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343" w:rsidRDefault="00364343" w:rsidP="008C1F76">
      <w:r>
        <w:separator/>
      </w:r>
    </w:p>
  </w:footnote>
  <w:footnote w:type="continuationSeparator" w:id="0">
    <w:p w:rsidR="00364343" w:rsidRDefault="00364343" w:rsidP="008C1F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F76"/>
    <w:rsid w:val="0000114B"/>
    <w:rsid w:val="00007E8A"/>
    <w:rsid w:val="00012CE8"/>
    <w:rsid w:val="00027F47"/>
    <w:rsid w:val="0003109D"/>
    <w:rsid w:val="00043929"/>
    <w:rsid w:val="0005296A"/>
    <w:rsid w:val="000701E0"/>
    <w:rsid w:val="000752D2"/>
    <w:rsid w:val="000916F8"/>
    <w:rsid w:val="00091DFD"/>
    <w:rsid w:val="00093C0E"/>
    <w:rsid w:val="000A4230"/>
    <w:rsid w:val="000A69CB"/>
    <w:rsid w:val="000D0215"/>
    <w:rsid w:val="000D5275"/>
    <w:rsid w:val="000E023A"/>
    <w:rsid w:val="000F4C17"/>
    <w:rsid w:val="00166318"/>
    <w:rsid w:val="00182DAC"/>
    <w:rsid w:val="00194A13"/>
    <w:rsid w:val="00196F60"/>
    <w:rsid w:val="001A7CAD"/>
    <w:rsid w:val="001D5741"/>
    <w:rsid w:val="001F6211"/>
    <w:rsid w:val="0020285B"/>
    <w:rsid w:val="002077EA"/>
    <w:rsid w:val="0021459A"/>
    <w:rsid w:val="00216906"/>
    <w:rsid w:val="00232DA3"/>
    <w:rsid w:val="00237AF6"/>
    <w:rsid w:val="0024136B"/>
    <w:rsid w:val="00242E7B"/>
    <w:rsid w:val="002545E3"/>
    <w:rsid w:val="002717D7"/>
    <w:rsid w:val="002802A4"/>
    <w:rsid w:val="002877F1"/>
    <w:rsid w:val="00287F41"/>
    <w:rsid w:val="002908C8"/>
    <w:rsid w:val="002B6F20"/>
    <w:rsid w:val="002D7A89"/>
    <w:rsid w:val="002E3C1F"/>
    <w:rsid w:val="002E5698"/>
    <w:rsid w:val="0031733F"/>
    <w:rsid w:val="00360F46"/>
    <w:rsid w:val="00364343"/>
    <w:rsid w:val="00367B52"/>
    <w:rsid w:val="00397014"/>
    <w:rsid w:val="003D5687"/>
    <w:rsid w:val="003E0300"/>
    <w:rsid w:val="003E7764"/>
    <w:rsid w:val="003F0962"/>
    <w:rsid w:val="0040582B"/>
    <w:rsid w:val="0042128E"/>
    <w:rsid w:val="0043669C"/>
    <w:rsid w:val="00444F8D"/>
    <w:rsid w:val="00466813"/>
    <w:rsid w:val="004C2BA1"/>
    <w:rsid w:val="004D1A69"/>
    <w:rsid w:val="004E2276"/>
    <w:rsid w:val="004E5165"/>
    <w:rsid w:val="00532371"/>
    <w:rsid w:val="005574DF"/>
    <w:rsid w:val="00573467"/>
    <w:rsid w:val="00586292"/>
    <w:rsid w:val="00586DAE"/>
    <w:rsid w:val="00597B37"/>
    <w:rsid w:val="005A1AD4"/>
    <w:rsid w:val="005B0477"/>
    <w:rsid w:val="005B525F"/>
    <w:rsid w:val="005D1F5D"/>
    <w:rsid w:val="0060799B"/>
    <w:rsid w:val="006330B9"/>
    <w:rsid w:val="00645983"/>
    <w:rsid w:val="00651C9B"/>
    <w:rsid w:val="00656700"/>
    <w:rsid w:val="006618AA"/>
    <w:rsid w:val="00680EE9"/>
    <w:rsid w:val="00685E90"/>
    <w:rsid w:val="006B1CFE"/>
    <w:rsid w:val="006B594E"/>
    <w:rsid w:val="006E7E36"/>
    <w:rsid w:val="006F1A27"/>
    <w:rsid w:val="006F4E8F"/>
    <w:rsid w:val="006F5675"/>
    <w:rsid w:val="00704D57"/>
    <w:rsid w:val="00745C7D"/>
    <w:rsid w:val="0075418B"/>
    <w:rsid w:val="007907F5"/>
    <w:rsid w:val="007B0508"/>
    <w:rsid w:val="007B5834"/>
    <w:rsid w:val="007B699C"/>
    <w:rsid w:val="007D77FC"/>
    <w:rsid w:val="00837D31"/>
    <w:rsid w:val="00844497"/>
    <w:rsid w:val="008861F2"/>
    <w:rsid w:val="008B627C"/>
    <w:rsid w:val="008C1F76"/>
    <w:rsid w:val="008C6DF4"/>
    <w:rsid w:val="008D43C2"/>
    <w:rsid w:val="0093094E"/>
    <w:rsid w:val="00931359"/>
    <w:rsid w:val="00943364"/>
    <w:rsid w:val="009565A1"/>
    <w:rsid w:val="00956970"/>
    <w:rsid w:val="00960973"/>
    <w:rsid w:val="00972306"/>
    <w:rsid w:val="009926FC"/>
    <w:rsid w:val="009970FD"/>
    <w:rsid w:val="009A62AA"/>
    <w:rsid w:val="009E7DED"/>
    <w:rsid w:val="009F5996"/>
    <w:rsid w:val="00A01231"/>
    <w:rsid w:val="00A045CD"/>
    <w:rsid w:val="00A21AD1"/>
    <w:rsid w:val="00A52DBE"/>
    <w:rsid w:val="00A54272"/>
    <w:rsid w:val="00A72777"/>
    <w:rsid w:val="00A73B79"/>
    <w:rsid w:val="00A8055D"/>
    <w:rsid w:val="00A84ADB"/>
    <w:rsid w:val="00A93415"/>
    <w:rsid w:val="00A93A63"/>
    <w:rsid w:val="00AB4647"/>
    <w:rsid w:val="00AF1281"/>
    <w:rsid w:val="00B107C6"/>
    <w:rsid w:val="00B465FF"/>
    <w:rsid w:val="00B57D56"/>
    <w:rsid w:val="00B65B0A"/>
    <w:rsid w:val="00B857BB"/>
    <w:rsid w:val="00BA15FA"/>
    <w:rsid w:val="00BB49E6"/>
    <w:rsid w:val="00BD4214"/>
    <w:rsid w:val="00BD79D4"/>
    <w:rsid w:val="00BE5354"/>
    <w:rsid w:val="00C130A6"/>
    <w:rsid w:val="00C2675B"/>
    <w:rsid w:val="00C3790A"/>
    <w:rsid w:val="00C53490"/>
    <w:rsid w:val="00C53C84"/>
    <w:rsid w:val="00CB2982"/>
    <w:rsid w:val="00CB3DE5"/>
    <w:rsid w:val="00CD752E"/>
    <w:rsid w:val="00CD7B41"/>
    <w:rsid w:val="00CF02E1"/>
    <w:rsid w:val="00D40A19"/>
    <w:rsid w:val="00D50CF9"/>
    <w:rsid w:val="00D55A2C"/>
    <w:rsid w:val="00D64363"/>
    <w:rsid w:val="00D82650"/>
    <w:rsid w:val="00DA5DAF"/>
    <w:rsid w:val="00DB226B"/>
    <w:rsid w:val="00DB5748"/>
    <w:rsid w:val="00DC1EBF"/>
    <w:rsid w:val="00DC5D11"/>
    <w:rsid w:val="00DD1538"/>
    <w:rsid w:val="00E04F6C"/>
    <w:rsid w:val="00E12FB4"/>
    <w:rsid w:val="00E32EA9"/>
    <w:rsid w:val="00E37D7D"/>
    <w:rsid w:val="00E55210"/>
    <w:rsid w:val="00E945CE"/>
    <w:rsid w:val="00EB5E8E"/>
    <w:rsid w:val="00EE3807"/>
    <w:rsid w:val="00EE757B"/>
    <w:rsid w:val="00F2379E"/>
    <w:rsid w:val="00F4120F"/>
    <w:rsid w:val="00F47C28"/>
    <w:rsid w:val="00F47E49"/>
    <w:rsid w:val="00F64B0C"/>
    <w:rsid w:val="00F67B25"/>
    <w:rsid w:val="00F729DC"/>
    <w:rsid w:val="00F87CD5"/>
    <w:rsid w:val="00FA6609"/>
    <w:rsid w:val="00FB1C5D"/>
    <w:rsid w:val="00FE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7C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90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130A6"/>
    <w:pPr>
      <w:widowControl/>
      <w:spacing w:before="100" w:beforeAutospacing="1" w:after="100" w:afterAutospacing="1"/>
      <w:jc w:val="left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F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F76"/>
    <w:rPr>
      <w:sz w:val="20"/>
      <w:szCs w:val="20"/>
    </w:rPr>
  </w:style>
  <w:style w:type="character" w:styleId="a7">
    <w:name w:val="Strong"/>
    <w:basedOn w:val="a0"/>
    <w:uiPriority w:val="22"/>
    <w:qFormat/>
    <w:rsid w:val="008C1F76"/>
    <w:rPr>
      <w:b/>
      <w:bCs/>
    </w:rPr>
  </w:style>
  <w:style w:type="character" w:customStyle="1" w:styleId="apple-converted-space">
    <w:name w:val="apple-converted-space"/>
    <w:basedOn w:val="a0"/>
    <w:rsid w:val="008C1F76"/>
  </w:style>
  <w:style w:type="paragraph" w:styleId="a8">
    <w:name w:val="Balloon Text"/>
    <w:basedOn w:val="a"/>
    <w:link w:val="a9"/>
    <w:uiPriority w:val="99"/>
    <w:semiHidden/>
    <w:unhideWhenUsed/>
    <w:rsid w:val="0097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230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C2675B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C130A6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xt">
    <w:name w:val="txt"/>
    <w:basedOn w:val="a"/>
    <w:rsid w:val="00C3790A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C3790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7C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90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130A6"/>
    <w:pPr>
      <w:widowControl/>
      <w:spacing w:before="100" w:beforeAutospacing="1" w:after="100" w:afterAutospacing="1"/>
      <w:jc w:val="left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F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F76"/>
    <w:rPr>
      <w:sz w:val="20"/>
      <w:szCs w:val="20"/>
    </w:rPr>
  </w:style>
  <w:style w:type="character" w:styleId="a7">
    <w:name w:val="Strong"/>
    <w:basedOn w:val="a0"/>
    <w:uiPriority w:val="22"/>
    <w:qFormat/>
    <w:rsid w:val="008C1F76"/>
    <w:rPr>
      <w:b/>
      <w:bCs/>
    </w:rPr>
  </w:style>
  <w:style w:type="character" w:customStyle="1" w:styleId="apple-converted-space">
    <w:name w:val="apple-converted-space"/>
    <w:basedOn w:val="a0"/>
    <w:rsid w:val="008C1F76"/>
  </w:style>
  <w:style w:type="paragraph" w:styleId="a8">
    <w:name w:val="Balloon Text"/>
    <w:basedOn w:val="a"/>
    <w:link w:val="a9"/>
    <w:uiPriority w:val="99"/>
    <w:semiHidden/>
    <w:unhideWhenUsed/>
    <w:rsid w:val="0097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230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0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2675B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C130A6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xt">
    <w:name w:val="txt"/>
    <w:basedOn w:val="a"/>
    <w:rsid w:val="00C3790A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C3790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</dc:creator>
  <cp:lastModifiedBy>ZE</cp:lastModifiedBy>
  <cp:revision>20</cp:revision>
  <dcterms:created xsi:type="dcterms:W3CDTF">2017-07-04T00:24:00Z</dcterms:created>
  <dcterms:modified xsi:type="dcterms:W3CDTF">2017-08-07T02:55:00Z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-373465283</vt:i4>
  </property>
</Properties>
</file>